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791403" w14:textId="77777777" w:rsidR="00325724" w:rsidRPr="00325724" w:rsidRDefault="00325724" w:rsidP="00325724">
      <w:pPr>
        <w:spacing w:after="0" w:line="480" w:lineRule="auto"/>
        <w:jc w:val="center"/>
        <w:rPr>
          <w:rFonts w:ascii="Times New Roman" w:hAnsi="Times New Roman" w:cs="Times New Roman"/>
          <w:sz w:val="24"/>
          <w:szCs w:val="24"/>
        </w:rPr>
      </w:pPr>
    </w:p>
    <w:p w14:paraId="0E0186D1" w14:textId="77777777" w:rsidR="00325724" w:rsidRPr="00325724" w:rsidRDefault="00325724" w:rsidP="00325724">
      <w:pPr>
        <w:spacing w:after="0" w:line="480" w:lineRule="auto"/>
        <w:jc w:val="center"/>
        <w:rPr>
          <w:rFonts w:ascii="Times New Roman" w:hAnsi="Times New Roman" w:cs="Times New Roman"/>
          <w:sz w:val="24"/>
          <w:szCs w:val="24"/>
        </w:rPr>
      </w:pPr>
    </w:p>
    <w:p w14:paraId="6B9DBD97" w14:textId="77777777" w:rsidR="00325724" w:rsidRPr="00325724" w:rsidRDefault="00325724" w:rsidP="00325724">
      <w:pPr>
        <w:spacing w:after="0" w:line="480" w:lineRule="auto"/>
        <w:jc w:val="center"/>
        <w:rPr>
          <w:rFonts w:ascii="Times New Roman" w:hAnsi="Times New Roman" w:cs="Times New Roman"/>
          <w:sz w:val="24"/>
          <w:szCs w:val="24"/>
        </w:rPr>
      </w:pPr>
    </w:p>
    <w:p w14:paraId="1D7F3681" w14:textId="77777777" w:rsidR="00325724" w:rsidRPr="00325724" w:rsidRDefault="00325724" w:rsidP="00325724">
      <w:pPr>
        <w:spacing w:after="0" w:line="480" w:lineRule="auto"/>
        <w:jc w:val="center"/>
        <w:rPr>
          <w:rFonts w:ascii="Times New Roman" w:hAnsi="Times New Roman" w:cs="Times New Roman"/>
          <w:sz w:val="24"/>
          <w:szCs w:val="24"/>
        </w:rPr>
      </w:pPr>
    </w:p>
    <w:p w14:paraId="345AB507" w14:textId="77777777" w:rsidR="00325724" w:rsidRPr="00325724" w:rsidRDefault="00325724" w:rsidP="00325724">
      <w:pPr>
        <w:spacing w:after="0" w:line="480" w:lineRule="auto"/>
        <w:jc w:val="center"/>
        <w:rPr>
          <w:rFonts w:ascii="Times New Roman" w:hAnsi="Times New Roman" w:cs="Times New Roman"/>
          <w:sz w:val="24"/>
          <w:szCs w:val="24"/>
        </w:rPr>
      </w:pPr>
    </w:p>
    <w:p w14:paraId="08C8010D" w14:textId="77777777" w:rsidR="00325724" w:rsidRPr="00325724" w:rsidRDefault="00325724" w:rsidP="00325724">
      <w:pPr>
        <w:spacing w:after="0" w:line="480" w:lineRule="auto"/>
        <w:jc w:val="center"/>
        <w:rPr>
          <w:rFonts w:ascii="Times New Roman" w:hAnsi="Times New Roman" w:cs="Times New Roman"/>
          <w:sz w:val="24"/>
          <w:szCs w:val="24"/>
        </w:rPr>
      </w:pPr>
    </w:p>
    <w:p w14:paraId="7BDD1135" w14:textId="77777777" w:rsidR="00325724" w:rsidRPr="00325724" w:rsidRDefault="00325724" w:rsidP="00325724">
      <w:pPr>
        <w:spacing w:after="0" w:line="480" w:lineRule="auto"/>
        <w:jc w:val="center"/>
        <w:rPr>
          <w:rFonts w:ascii="Times New Roman" w:hAnsi="Times New Roman" w:cs="Times New Roman"/>
          <w:sz w:val="24"/>
          <w:szCs w:val="24"/>
        </w:rPr>
      </w:pPr>
    </w:p>
    <w:p w14:paraId="6AEA1503" w14:textId="39A0EBD1" w:rsidR="001B6258" w:rsidRPr="00325724" w:rsidRDefault="007B5EA1" w:rsidP="003257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Case Study: </w:t>
      </w:r>
      <w:r w:rsidR="003964B8" w:rsidRPr="00325724">
        <w:rPr>
          <w:rFonts w:ascii="Times New Roman" w:hAnsi="Times New Roman" w:cs="Times New Roman"/>
          <w:sz w:val="24"/>
          <w:szCs w:val="24"/>
        </w:rPr>
        <w:t>Southwest Airlines</w:t>
      </w:r>
    </w:p>
    <w:p w14:paraId="3135108C" w14:textId="762AC224" w:rsidR="00325724" w:rsidRPr="00325724" w:rsidRDefault="003964B8" w:rsidP="003257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25724">
        <w:rPr>
          <w:rFonts w:ascii="Times New Roman" w:hAnsi="Times New Roman" w:cs="Times New Roman"/>
          <w:sz w:val="24"/>
          <w:szCs w:val="24"/>
        </w:rPr>
        <w:t>Name</w:t>
      </w:r>
    </w:p>
    <w:p w14:paraId="3D769A55" w14:textId="67749097" w:rsidR="00325724" w:rsidRPr="00325724" w:rsidRDefault="003964B8" w:rsidP="00641B9A">
      <w:pPr>
        <w:spacing w:after="0" w:line="480" w:lineRule="auto"/>
        <w:jc w:val="center"/>
        <w:rPr>
          <w:rFonts w:ascii="Times New Roman" w:hAnsi="Times New Roman" w:cs="Times New Roman"/>
          <w:sz w:val="24"/>
          <w:szCs w:val="24"/>
        </w:rPr>
      </w:pPr>
      <w:r w:rsidRPr="00325724">
        <w:rPr>
          <w:rFonts w:ascii="Times New Roman" w:hAnsi="Times New Roman" w:cs="Times New Roman"/>
          <w:sz w:val="24"/>
          <w:szCs w:val="24"/>
        </w:rPr>
        <w:t>Institutional Affiliation</w:t>
      </w:r>
      <w:r w:rsidR="00641B9A">
        <w:rPr>
          <w:rFonts w:ascii="Times New Roman" w:hAnsi="Times New Roman" w:cs="Times New Roman"/>
          <w:sz w:val="24"/>
          <w:szCs w:val="24"/>
        </w:rPr>
        <w:t>s</w:t>
      </w:r>
    </w:p>
    <w:p w14:paraId="5C833E67" w14:textId="77777777" w:rsidR="00641B9A" w:rsidRDefault="00641B9A" w:rsidP="003257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0A0B94A3" w14:textId="63BCC94B" w:rsidR="00325724" w:rsidRPr="00325724" w:rsidRDefault="00641B9A" w:rsidP="0032572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Case Study: </w:t>
      </w:r>
      <w:r w:rsidR="003964B8" w:rsidRPr="00325724">
        <w:rPr>
          <w:rFonts w:ascii="Times New Roman" w:hAnsi="Times New Roman" w:cs="Times New Roman"/>
          <w:sz w:val="24"/>
          <w:szCs w:val="24"/>
        </w:rPr>
        <w:t>Southwest Airlines</w:t>
      </w:r>
    </w:p>
    <w:p w14:paraId="7951D7F3" w14:textId="2859037F" w:rsidR="00D67EFE" w:rsidRPr="00325724" w:rsidRDefault="003964B8" w:rsidP="00325724">
      <w:pPr>
        <w:spacing w:after="0" w:line="480" w:lineRule="auto"/>
        <w:ind w:firstLine="720"/>
        <w:rPr>
          <w:rFonts w:ascii="Times New Roman" w:hAnsi="Times New Roman" w:cs="Times New Roman"/>
          <w:sz w:val="24"/>
          <w:szCs w:val="24"/>
        </w:rPr>
      </w:pPr>
      <w:r w:rsidRPr="00325724">
        <w:rPr>
          <w:rFonts w:ascii="Times New Roman" w:hAnsi="Times New Roman" w:cs="Times New Roman"/>
          <w:sz w:val="24"/>
          <w:szCs w:val="24"/>
        </w:rPr>
        <w:t>It is important to comprehend that Southwest Airlines' product and service model is grounded on streamlining its operations that contribute to low fares as well as satisfied and loyal clients. Notably, the aforementioned organization utilizes a point-to-po</w:t>
      </w:r>
      <w:r w:rsidRPr="00325724">
        <w:rPr>
          <w:rFonts w:ascii="Times New Roman" w:hAnsi="Times New Roman" w:cs="Times New Roman"/>
          <w:sz w:val="24"/>
          <w:szCs w:val="24"/>
        </w:rPr>
        <w:t>int routing scheme to fly many shuttle trips existing between various pairs of airports as well as carrying more passengers per plane as compared to other airlines. The preceding business model plays a vital role in helping the firm determine its target ma</w:t>
      </w:r>
      <w:r w:rsidRPr="00325724">
        <w:rPr>
          <w:rFonts w:ascii="Times New Roman" w:hAnsi="Times New Roman" w:cs="Times New Roman"/>
          <w:sz w:val="24"/>
          <w:szCs w:val="24"/>
        </w:rPr>
        <w:t xml:space="preserve">rket and segmentation. The company operates as a low-cost carrier to serve value and </w:t>
      </w:r>
      <w:r w:rsidR="00DA4881" w:rsidRPr="00325724">
        <w:rPr>
          <w:rFonts w:ascii="Times New Roman" w:hAnsi="Times New Roman" w:cs="Times New Roman"/>
          <w:sz w:val="24"/>
          <w:szCs w:val="24"/>
        </w:rPr>
        <w:t>cost-conscious</w:t>
      </w:r>
      <w:r w:rsidRPr="00325724">
        <w:rPr>
          <w:rFonts w:ascii="Times New Roman" w:hAnsi="Times New Roman" w:cs="Times New Roman"/>
          <w:sz w:val="24"/>
          <w:szCs w:val="24"/>
        </w:rPr>
        <w:t xml:space="preserve"> clients, small business executives, not forgetting clients who travel short distance as well as prefer a low-cost fare. </w:t>
      </w:r>
      <w:r w:rsidR="00CC08B0" w:rsidRPr="00325724">
        <w:rPr>
          <w:rFonts w:ascii="Times New Roman" w:hAnsi="Times New Roman" w:cs="Times New Roman"/>
          <w:sz w:val="24"/>
          <w:szCs w:val="24"/>
        </w:rPr>
        <w:t>In particular, this is considered the primary target market of Southwest Airlines</w:t>
      </w:r>
      <w:r w:rsidR="004F45D3" w:rsidRPr="00325724">
        <w:rPr>
          <w:rFonts w:ascii="Times New Roman" w:hAnsi="Times New Roman" w:cs="Times New Roman"/>
          <w:sz w:val="24"/>
          <w:szCs w:val="24"/>
        </w:rPr>
        <w:t xml:space="preserve"> (</w:t>
      </w:r>
      <w:r w:rsidR="003B7CB9" w:rsidRPr="00325724">
        <w:rPr>
          <w:rFonts w:ascii="Times New Roman" w:hAnsi="Times New Roman" w:cs="Times New Roman"/>
          <w:sz w:val="24"/>
          <w:szCs w:val="24"/>
        </w:rPr>
        <w:t xml:space="preserve">Toh </w:t>
      </w:r>
      <w:r w:rsidR="004F45D3" w:rsidRPr="00325724">
        <w:rPr>
          <w:rFonts w:ascii="Times New Roman" w:hAnsi="Times New Roman" w:cs="Times New Roman"/>
          <w:sz w:val="24"/>
          <w:szCs w:val="24"/>
        </w:rPr>
        <w:t xml:space="preserve">&amp; Hu, </w:t>
      </w:r>
      <w:r w:rsidR="00602DAB">
        <w:rPr>
          <w:rFonts w:ascii="Times New Roman" w:hAnsi="Times New Roman" w:cs="Times New Roman"/>
          <w:sz w:val="24"/>
          <w:szCs w:val="24"/>
        </w:rPr>
        <w:t>2003</w:t>
      </w:r>
      <w:r w:rsidR="004F45D3" w:rsidRPr="00325724">
        <w:rPr>
          <w:rFonts w:ascii="Times New Roman" w:hAnsi="Times New Roman" w:cs="Times New Roman"/>
          <w:sz w:val="24"/>
          <w:szCs w:val="24"/>
        </w:rPr>
        <w:t>)</w:t>
      </w:r>
      <w:r w:rsidR="00CC08B0" w:rsidRPr="00325724">
        <w:rPr>
          <w:rFonts w:ascii="Times New Roman" w:hAnsi="Times New Roman" w:cs="Times New Roman"/>
          <w:sz w:val="24"/>
          <w:szCs w:val="24"/>
        </w:rPr>
        <w:t xml:space="preserve">. </w:t>
      </w:r>
      <w:r w:rsidR="00891D8A" w:rsidRPr="00325724">
        <w:rPr>
          <w:rFonts w:ascii="Times New Roman" w:hAnsi="Times New Roman" w:cs="Times New Roman"/>
          <w:sz w:val="24"/>
          <w:szCs w:val="24"/>
        </w:rPr>
        <w:t xml:space="preserve">On the same note, the second segment consists of families who are value-conscious as well as senior residents. </w:t>
      </w:r>
      <w:r w:rsidR="009B21C6" w:rsidRPr="00325724">
        <w:rPr>
          <w:rFonts w:ascii="Times New Roman" w:hAnsi="Times New Roman" w:cs="Times New Roman"/>
          <w:sz w:val="24"/>
          <w:szCs w:val="24"/>
        </w:rPr>
        <w:t xml:space="preserve">Similarly, the firm's demographic segmentation is broad. Precisely, the firm functions a simplified airline to maintain costs low. </w:t>
      </w:r>
      <w:r w:rsidR="008F2199" w:rsidRPr="00325724">
        <w:rPr>
          <w:rFonts w:ascii="Times New Roman" w:hAnsi="Times New Roman" w:cs="Times New Roman"/>
          <w:sz w:val="24"/>
          <w:szCs w:val="24"/>
        </w:rPr>
        <w:t xml:space="preserve">The company is positioned with the target as mentioned earlier, which help it function as a simplified airline to keep costs down. </w:t>
      </w:r>
      <w:r w:rsidR="00A72C63" w:rsidRPr="00325724">
        <w:rPr>
          <w:rFonts w:ascii="Times New Roman" w:hAnsi="Times New Roman" w:cs="Times New Roman"/>
          <w:sz w:val="24"/>
          <w:szCs w:val="24"/>
        </w:rPr>
        <w:t>In particular, the organization functions one type of aircraft, as well as its no-frills plan, consists of no assigned seats or even class seating as well as no meals.</w:t>
      </w:r>
    </w:p>
    <w:p w14:paraId="53D681F5" w14:textId="77777777" w:rsidR="00176540" w:rsidRPr="00325724" w:rsidRDefault="003964B8" w:rsidP="00325724">
      <w:pPr>
        <w:spacing w:after="0" w:line="480" w:lineRule="auto"/>
        <w:ind w:firstLine="720"/>
        <w:rPr>
          <w:rFonts w:ascii="Times New Roman" w:hAnsi="Times New Roman" w:cs="Times New Roman"/>
          <w:sz w:val="24"/>
          <w:szCs w:val="24"/>
        </w:rPr>
      </w:pPr>
      <w:r w:rsidRPr="00325724">
        <w:rPr>
          <w:rFonts w:ascii="Times New Roman" w:hAnsi="Times New Roman" w:cs="Times New Roman"/>
          <w:sz w:val="24"/>
          <w:szCs w:val="24"/>
        </w:rPr>
        <w:t>Southwest Airlines’ pricing strategy is different from other airlines. In particular, the pricing strategy of the firm provides low prices as compared to other companies. To be in a position to provide low prices, the firm had to establish its business mod</w:t>
      </w:r>
      <w:r w:rsidRPr="00325724">
        <w:rPr>
          <w:rFonts w:ascii="Times New Roman" w:hAnsi="Times New Roman" w:cs="Times New Roman"/>
          <w:sz w:val="24"/>
          <w:szCs w:val="24"/>
        </w:rPr>
        <w:t xml:space="preserve">el around low functioning costs. </w:t>
      </w:r>
      <w:r w:rsidR="00571755" w:rsidRPr="00325724">
        <w:rPr>
          <w:rFonts w:ascii="Times New Roman" w:hAnsi="Times New Roman" w:cs="Times New Roman"/>
          <w:sz w:val="24"/>
          <w:szCs w:val="24"/>
        </w:rPr>
        <w:t>The airline's business model leverages efficient operations, considerable concentration on the client experience, a motivational team of workers, as well as low-cost pricing and logistics</w:t>
      </w:r>
      <w:r w:rsidR="00EF3A7B" w:rsidRPr="00325724">
        <w:rPr>
          <w:rFonts w:ascii="Times New Roman" w:hAnsi="Times New Roman" w:cs="Times New Roman"/>
          <w:sz w:val="24"/>
          <w:szCs w:val="24"/>
        </w:rPr>
        <w:t xml:space="preserve"> (</w:t>
      </w:r>
      <w:r w:rsidR="00EF3A7B" w:rsidRPr="00325724">
        <w:rPr>
          <w:rFonts w:ascii="Times New Roman" w:hAnsi="Times New Roman" w:cs="Times New Roman"/>
          <w:sz w:val="24"/>
          <w:szCs w:val="24"/>
          <w:shd w:val="clear" w:color="auto" w:fill="FFFFFF"/>
        </w:rPr>
        <w:t>Doganis, 2005</w:t>
      </w:r>
      <w:r w:rsidR="00EF3A7B" w:rsidRPr="00325724">
        <w:rPr>
          <w:rFonts w:ascii="Times New Roman" w:hAnsi="Times New Roman" w:cs="Times New Roman"/>
          <w:sz w:val="24"/>
          <w:szCs w:val="24"/>
        </w:rPr>
        <w:t>)</w:t>
      </w:r>
      <w:r w:rsidR="00571755" w:rsidRPr="00325724">
        <w:rPr>
          <w:rFonts w:ascii="Times New Roman" w:hAnsi="Times New Roman" w:cs="Times New Roman"/>
          <w:sz w:val="24"/>
          <w:szCs w:val="24"/>
        </w:rPr>
        <w:t xml:space="preserve">. Through the aforementioned pricing technique, the company has attained many competitive edges that have enabled it to stay relevant in the face of </w:t>
      </w:r>
      <w:r w:rsidR="00571755" w:rsidRPr="00325724">
        <w:rPr>
          <w:rFonts w:ascii="Times New Roman" w:hAnsi="Times New Roman" w:cs="Times New Roman"/>
          <w:sz w:val="24"/>
          <w:szCs w:val="24"/>
        </w:rPr>
        <w:lastRenderedPageBreak/>
        <w:t xml:space="preserve">an evolving landscape. </w:t>
      </w:r>
      <w:r w:rsidR="000E1640" w:rsidRPr="00325724">
        <w:rPr>
          <w:rFonts w:ascii="Times New Roman" w:hAnsi="Times New Roman" w:cs="Times New Roman"/>
          <w:sz w:val="24"/>
          <w:szCs w:val="24"/>
        </w:rPr>
        <w:t xml:space="preserve">In simple terms, Southwest Airlines’ pricing strategy is considered as a differentiating aspect in the market. Specifically, because of the preceding pricing strategy, </w:t>
      </w:r>
      <w:r w:rsidR="00151BA4" w:rsidRPr="00325724">
        <w:rPr>
          <w:rFonts w:ascii="Times New Roman" w:hAnsi="Times New Roman" w:cs="Times New Roman"/>
          <w:sz w:val="24"/>
          <w:szCs w:val="24"/>
        </w:rPr>
        <w:t xml:space="preserve">Southwest Airlines stands out to be the better than the rest. </w:t>
      </w:r>
    </w:p>
    <w:p w14:paraId="6744776F" w14:textId="381E6641" w:rsidR="00DF5E81" w:rsidRPr="00325724" w:rsidRDefault="003964B8" w:rsidP="00325724">
      <w:pPr>
        <w:spacing w:after="0" w:line="480" w:lineRule="auto"/>
        <w:ind w:firstLine="720"/>
        <w:rPr>
          <w:rFonts w:ascii="Times New Roman" w:hAnsi="Times New Roman" w:cs="Times New Roman"/>
          <w:sz w:val="24"/>
          <w:szCs w:val="24"/>
        </w:rPr>
      </w:pPr>
      <w:r w:rsidRPr="00325724">
        <w:rPr>
          <w:rFonts w:ascii="Times New Roman" w:hAnsi="Times New Roman" w:cs="Times New Roman"/>
          <w:sz w:val="24"/>
          <w:szCs w:val="24"/>
        </w:rPr>
        <w:t>Some of the risks facing Southwest Airlines include stiff competition because of emerging of other low-price</w:t>
      </w:r>
      <w:r w:rsidRPr="00325724">
        <w:rPr>
          <w:rFonts w:ascii="Times New Roman" w:hAnsi="Times New Roman" w:cs="Times New Roman"/>
          <w:sz w:val="24"/>
          <w:szCs w:val="24"/>
        </w:rPr>
        <w:t xml:space="preserve"> as well as no frill carriers. Furthermore, other full services airlines are attaining economies of scale with heightened mergers as well as acquisition. Again, the airline's prevailing information scheme is outdated as well as cannot serve international p</w:t>
      </w:r>
      <w:r w:rsidRPr="00325724">
        <w:rPr>
          <w:rFonts w:ascii="Times New Roman" w:hAnsi="Times New Roman" w:cs="Times New Roman"/>
          <w:sz w:val="24"/>
          <w:szCs w:val="24"/>
        </w:rPr>
        <w:t>assengers and cannot deal with sophisticated ticketing mechanisms</w:t>
      </w:r>
      <w:r w:rsidR="003C7744" w:rsidRPr="00325724">
        <w:rPr>
          <w:rFonts w:ascii="Times New Roman" w:hAnsi="Times New Roman" w:cs="Times New Roman"/>
          <w:sz w:val="24"/>
          <w:szCs w:val="24"/>
        </w:rPr>
        <w:t xml:space="preserve"> (Rodrigo, 2014)</w:t>
      </w:r>
      <w:r w:rsidRPr="00325724">
        <w:rPr>
          <w:rFonts w:ascii="Times New Roman" w:hAnsi="Times New Roman" w:cs="Times New Roman"/>
          <w:sz w:val="24"/>
          <w:szCs w:val="24"/>
        </w:rPr>
        <w:t>.</w:t>
      </w:r>
      <w:r w:rsidR="00093CFD" w:rsidRPr="00325724">
        <w:rPr>
          <w:rFonts w:ascii="Times New Roman" w:hAnsi="Times New Roman" w:cs="Times New Roman"/>
          <w:sz w:val="24"/>
          <w:szCs w:val="24"/>
        </w:rPr>
        <w:t xml:space="preserve"> Similarly, the company's focus on low-cost with no frill strategy as well as its inability to fly long routes not forgetting international destination might restrict Southwest Airlines' clientele in the long run. </w:t>
      </w:r>
      <w:r w:rsidR="0010456A" w:rsidRPr="00325724">
        <w:rPr>
          <w:rFonts w:ascii="Times New Roman" w:hAnsi="Times New Roman" w:cs="Times New Roman"/>
          <w:sz w:val="24"/>
          <w:szCs w:val="24"/>
        </w:rPr>
        <w:t xml:space="preserve">In this case, the airline misses on a substantial client section that is willing to pay top dollar for </w:t>
      </w:r>
      <w:r w:rsidR="00021D8A" w:rsidRPr="00325724">
        <w:rPr>
          <w:rFonts w:ascii="Times New Roman" w:hAnsi="Times New Roman" w:cs="Times New Roman"/>
          <w:sz w:val="24"/>
          <w:szCs w:val="24"/>
        </w:rPr>
        <w:t>full-service</w:t>
      </w:r>
      <w:r w:rsidR="0010456A" w:rsidRPr="00325724">
        <w:rPr>
          <w:rFonts w:ascii="Times New Roman" w:hAnsi="Times New Roman" w:cs="Times New Roman"/>
          <w:sz w:val="24"/>
          <w:szCs w:val="24"/>
        </w:rPr>
        <w:t xml:space="preserve"> air travels.  </w:t>
      </w:r>
    </w:p>
    <w:p w14:paraId="48A6B896" w14:textId="6798A86E" w:rsidR="00BE0B0C" w:rsidRPr="00325724" w:rsidRDefault="003964B8" w:rsidP="00325724">
      <w:pPr>
        <w:spacing w:after="0" w:line="480" w:lineRule="auto"/>
        <w:ind w:firstLine="720"/>
        <w:rPr>
          <w:rFonts w:ascii="Times New Roman" w:hAnsi="Times New Roman" w:cs="Times New Roman"/>
          <w:sz w:val="24"/>
          <w:szCs w:val="24"/>
        </w:rPr>
      </w:pPr>
      <w:r w:rsidRPr="00325724">
        <w:rPr>
          <w:rFonts w:ascii="Times New Roman" w:hAnsi="Times New Roman" w:cs="Times New Roman"/>
          <w:sz w:val="24"/>
          <w:szCs w:val="24"/>
        </w:rPr>
        <w:t xml:space="preserve">It is evident that Southwest Airline experiences some risks in the airline market. Therefore, the company can continue to thrive as a </w:t>
      </w:r>
      <w:r w:rsidR="00021D8A" w:rsidRPr="00325724">
        <w:rPr>
          <w:rFonts w:ascii="Times New Roman" w:hAnsi="Times New Roman" w:cs="Times New Roman"/>
          <w:sz w:val="24"/>
          <w:szCs w:val="24"/>
        </w:rPr>
        <w:t>low-cost</w:t>
      </w:r>
      <w:r w:rsidRPr="00325724">
        <w:rPr>
          <w:rFonts w:ascii="Times New Roman" w:hAnsi="Times New Roman" w:cs="Times New Roman"/>
          <w:sz w:val="24"/>
          <w:szCs w:val="24"/>
        </w:rPr>
        <w:t xml:space="preserve"> airline when tough economic times hit as there will always be a market for the lowest price in the airline sector. In particular, the firm has proven this because it has made considerable profits for approximately 37 years. It is evident that during tough</w:t>
      </w:r>
      <w:r w:rsidRPr="00325724">
        <w:rPr>
          <w:rFonts w:ascii="Times New Roman" w:hAnsi="Times New Roman" w:cs="Times New Roman"/>
          <w:sz w:val="24"/>
          <w:szCs w:val="24"/>
        </w:rPr>
        <w:t xml:space="preserve"> economic times, individuals tend to look for the lowest prices. In simple terms, it is clear that Southwest Airlines can thrive as a low-pricing company despite the availability of tough economic conditions. </w:t>
      </w:r>
    </w:p>
    <w:p w14:paraId="15316D18" w14:textId="37DC94BF" w:rsidR="00E76EC1" w:rsidRPr="00325724" w:rsidRDefault="003964B8" w:rsidP="00325724">
      <w:pPr>
        <w:spacing w:after="0" w:line="480" w:lineRule="auto"/>
        <w:ind w:firstLine="720"/>
        <w:rPr>
          <w:rFonts w:ascii="Times New Roman" w:hAnsi="Times New Roman" w:cs="Times New Roman"/>
          <w:sz w:val="24"/>
          <w:szCs w:val="24"/>
        </w:rPr>
      </w:pPr>
      <w:r w:rsidRPr="00325724">
        <w:rPr>
          <w:rFonts w:ascii="Times New Roman" w:hAnsi="Times New Roman" w:cs="Times New Roman"/>
          <w:sz w:val="24"/>
          <w:szCs w:val="24"/>
        </w:rPr>
        <w:t xml:space="preserve">Overall, it is evident that </w:t>
      </w:r>
      <w:r w:rsidRPr="00325724">
        <w:rPr>
          <w:rFonts w:ascii="Times New Roman" w:hAnsi="Times New Roman" w:cs="Times New Roman"/>
          <w:sz w:val="24"/>
          <w:szCs w:val="24"/>
        </w:rPr>
        <w:t xml:space="preserve">Southwest Airlines’ product and service model is grounded on streamlining its operations that contribute to low fares as well as satisfied and loyal clients. </w:t>
      </w:r>
      <w:r w:rsidR="008F5933" w:rsidRPr="00325724">
        <w:rPr>
          <w:rFonts w:ascii="Times New Roman" w:hAnsi="Times New Roman" w:cs="Times New Roman"/>
          <w:sz w:val="24"/>
          <w:szCs w:val="24"/>
        </w:rPr>
        <w:t>On the same note, the preceding business model plays a vital role in helping the firm determine its target market and segmentation.</w:t>
      </w:r>
      <w:r w:rsidR="001D7034" w:rsidRPr="00325724">
        <w:rPr>
          <w:rFonts w:ascii="Times New Roman" w:hAnsi="Times New Roman" w:cs="Times New Roman"/>
          <w:sz w:val="24"/>
          <w:szCs w:val="24"/>
        </w:rPr>
        <w:t xml:space="preserve"> Lastly, Southwest Airlines’ pricing strategy is different from </w:t>
      </w:r>
      <w:r w:rsidR="001D7034" w:rsidRPr="00325724">
        <w:rPr>
          <w:rFonts w:ascii="Times New Roman" w:hAnsi="Times New Roman" w:cs="Times New Roman"/>
          <w:sz w:val="24"/>
          <w:szCs w:val="24"/>
        </w:rPr>
        <w:lastRenderedPageBreak/>
        <w:t>other airlines. In particular, the pricing strategy of the firm provides low prices as compared to other companies.</w:t>
      </w:r>
    </w:p>
    <w:p w14:paraId="16A83A54" w14:textId="77777777" w:rsidR="00B36702" w:rsidRDefault="00B36702" w:rsidP="00E76EC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32FD06" w14:textId="17A7AD18" w:rsidR="00C23A34" w:rsidRPr="00325724" w:rsidRDefault="003964B8" w:rsidP="00E76EC1">
      <w:pPr>
        <w:spacing w:after="0" w:line="480" w:lineRule="auto"/>
        <w:jc w:val="center"/>
        <w:rPr>
          <w:rFonts w:ascii="Times New Roman" w:hAnsi="Times New Roman" w:cs="Times New Roman"/>
          <w:sz w:val="24"/>
          <w:szCs w:val="24"/>
        </w:rPr>
      </w:pPr>
      <w:r w:rsidRPr="00325724">
        <w:rPr>
          <w:rFonts w:ascii="Times New Roman" w:hAnsi="Times New Roman" w:cs="Times New Roman"/>
          <w:sz w:val="24"/>
          <w:szCs w:val="24"/>
        </w:rPr>
        <w:lastRenderedPageBreak/>
        <w:t>References</w:t>
      </w:r>
    </w:p>
    <w:p w14:paraId="2EE9BB49" w14:textId="77777777" w:rsidR="009D12D8" w:rsidRPr="00325724" w:rsidRDefault="009D12D8" w:rsidP="009D12D8">
      <w:pPr>
        <w:spacing w:after="0" w:line="480" w:lineRule="auto"/>
        <w:ind w:left="720" w:hanging="720"/>
        <w:rPr>
          <w:rFonts w:ascii="Times New Roman" w:hAnsi="Times New Roman" w:cs="Times New Roman"/>
          <w:sz w:val="24"/>
          <w:szCs w:val="24"/>
        </w:rPr>
      </w:pPr>
      <w:r w:rsidRPr="00325724">
        <w:rPr>
          <w:rFonts w:ascii="Times New Roman" w:hAnsi="Times New Roman" w:cs="Times New Roman"/>
          <w:sz w:val="24"/>
          <w:szCs w:val="24"/>
          <w:shd w:val="clear" w:color="auto" w:fill="FFFFFF"/>
        </w:rPr>
        <w:t>Doganis, R. (2005). </w:t>
      </w:r>
      <w:r w:rsidRPr="00B36702">
        <w:rPr>
          <w:rFonts w:ascii="Times New Roman" w:hAnsi="Times New Roman" w:cs="Times New Roman"/>
          <w:iCs/>
          <w:sz w:val="24"/>
          <w:szCs w:val="24"/>
          <w:shd w:val="clear" w:color="auto" w:fill="FFFFFF"/>
        </w:rPr>
        <w:t>Airline business in the 21st century</w:t>
      </w:r>
      <w:r w:rsidRPr="00325724">
        <w:rPr>
          <w:rFonts w:ascii="Times New Roman" w:hAnsi="Times New Roman" w:cs="Times New Roman"/>
          <w:sz w:val="24"/>
          <w:szCs w:val="24"/>
          <w:shd w:val="clear" w:color="auto" w:fill="FFFFFF"/>
        </w:rPr>
        <w:t>. Routledge.</w:t>
      </w:r>
    </w:p>
    <w:p w14:paraId="57C2A26E" w14:textId="77777777" w:rsidR="009D12D8" w:rsidRPr="00325724" w:rsidRDefault="009D12D8" w:rsidP="009D12D8">
      <w:pPr>
        <w:spacing w:after="0" w:line="480" w:lineRule="auto"/>
        <w:ind w:left="720" w:hanging="720"/>
        <w:rPr>
          <w:rFonts w:ascii="Times New Roman" w:hAnsi="Times New Roman" w:cs="Times New Roman"/>
          <w:sz w:val="24"/>
          <w:szCs w:val="24"/>
        </w:rPr>
      </w:pPr>
      <w:r w:rsidRPr="00325724">
        <w:rPr>
          <w:rFonts w:ascii="Times New Roman" w:hAnsi="Times New Roman" w:cs="Times New Roman"/>
          <w:sz w:val="24"/>
          <w:szCs w:val="24"/>
        </w:rPr>
        <w:t xml:space="preserve">Rodrigo. (2014). Southwest airlines SWOT, PESTEL, and five forces analysis. </w:t>
      </w:r>
      <w:r w:rsidRPr="00325724">
        <w:rPr>
          <w:rFonts w:ascii="Times New Roman" w:hAnsi="Times New Roman" w:cs="Times New Roman"/>
          <w:i/>
          <w:sz w:val="24"/>
          <w:szCs w:val="24"/>
        </w:rPr>
        <w:t>The Writepass Journal</w:t>
      </w:r>
      <w:r w:rsidRPr="00325724">
        <w:rPr>
          <w:rFonts w:ascii="Times New Roman" w:hAnsi="Times New Roman" w:cs="Times New Roman"/>
          <w:sz w:val="24"/>
          <w:szCs w:val="24"/>
        </w:rPr>
        <w:t xml:space="preserve">. Retrieved from </w:t>
      </w:r>
      <w:hyperlink r:id="rId6" w:history="1">
        <w:r w:rsidRPr="00325724">
          <w:rPr>
            <w:rStyle w:val="Hyperlink"/>
            <w:rFonts w:ascii="Times New Roman" w:hAnsi="Times New Roman" w:cs="Times New Roman"/>
            <w:color w:val="auto"/>
            <w:sz w:val="24"/>
            <w:szCs w:val="24"/>
          </w:rPr>
          <w:t>https://writepass.com/journal/2014/01/southwest-airlines-swot-pestel-five-forces-analysis/</w:t>
        </w:r>
      </w:hyperlink>
      <w:r w:rsidRPr="00325724">
        <w:rPr>
          <w:rFonts w:ascii="Times New Roman" w:hAnsi="Times New Roman" w:cs="Times New Roman"/>
          <w:sz w:val="24"/>
          <w:szCs w:val="24"/>
        </w:rPr>
        <w:t xml:space="preserve"> </w:t>
      </w:r>
    </w:p>
    <w:p w14:paraId="5F50360D" w14:textId="7F24A1CF" w:rsidR="002070A4" w:rsidRPr="00325724" w:rsidRDefault="009D12D8" w:rsidP="00A257C0">
      <w:pPr>
        <w:spacing w:after="0" w:line="480" w:lineRule="auto"/>
        <w:ind w:left="720" w:hanging="720"/>
        <w:rPr>
          <w:rFonts w:ascii="Times New Roman" w:hAnsi="Times New Roman" w:cs="Times New Roman"/>
          <w:sz w:val="24"/>
          <w:szCs w:val="24"/>
        </w:rPr>
      </w:pPr>
      <w:r w:rsidRPr="00325724">
        <w:rPr>
          <w:rFonts w:ascii="Times New Roman" w:hAnsi="Times New Roman" w:cs="Times New Roman"/>
          <w:sz w:val="24"/>
          <w:szCs w:val="24"/>
        </w:rPr>
        <w:t>Toh, R. S., &amp; Hu, M. Y. (</w:t>
      </w:r>
      <w:r>
        <w:rPr>
          <w:rFonts w:ascii="Times New Roman" w:hAnsi="Times New Roman" w:cs="Times New Roman"/>
          <w:sz w:val="24"/>
          <w:szCs w:val="24"/>
        </w:rPr>
        <w:t>2003</w:t>
      </w:r>
      <w:r w:rsidRPr="00325724">
        <w:rPr>
          <w:rFonts w:ascii="Times New Roman" w:hAnsi="Times New Roman" w:cs="Times New Roman"/>
          <w:sz w:val="24"/>
          <w:szCs w:val="24"/>
        </w:rPr>
        <w:t>). A multiple discriminant approach to identifying frequent fliers in airline travel: Some implications for market segmentation, target marketing, and product differentiation. </w:t>
      </w:r>
      <w:r w:rsidRPr="00325724">
        <w:rPr>
          <w:rFonts w:ascii="Times New Roman" w:hAnsi="Times New Roman" w:cs="Times New Roman"/>
          <w:i/>
          <w:iCs/>
          <w:sz w:val="24"/>
          <w:szCs w:val="24"/>
        </w:rPr>
        <w:t>Logisti</w:t>
      </w:r>
      <w:bookmarkStart w:id="0" w:name="_GoBack"/>
      <w:bookmarkEnd w:id="0"/>
      <w:r w:rsidRPr="00325724">
        <w:rPr>
          <w:rFonts w:ascii="Times New Roman" w:hAnsi="Times New Roman" w:cs="Times New Roman"/>
          <w:i/>
          <w:iCs/>
          <w:sz w:val="24"/>
          <w:szCs w:val="24"/>
        </w:rPr>
        <w:t>cs and Transportation Review</w:t>
      </w:r>
      <w:r w:rsidRPr="00325724">
        <w:rPr>
          <w:rFonts w:ascii="Times New Roman" w:hAnsi="Times New Roman" w:cs="Times New Roman"/>
          <w:sz w:val="24"/>
          <w:szCs w:val="24"/>
        </w:rPr>
        <w:t>, </w:t>
      </w:r>
      <w:r w:rsidRPr="00325724">
        <w:rPr>
          <w:rFonts w:ascii="Times New Roman" w:hAnsi="Times New Roman" w:cs="Times New Roman"/>
          <w:i/>
          <w:iCs/>
          <w:sz w:val="24"/>
          <w:szCs w:val="24"/>
        </w:rPr>
        <w:t>26</w:t>
      </w:r>
      <w:r w:rsidRPr="00325724">
        <w:rPr>
          <w:rFonts w:ascii="Times New Roman" w:hAnsi="Times New Roman" w:cs="Times New Roman"/>
          <w:sz w:val="24"/>
          <w:szCs w:val="24"/>
        </w:rPr>
        <w:t>(2), 179.</w:t>
      </w:r>
    </w:p>
    <w:sectPr w:rsidR="002070A4" w:rsidRPr="00325724" w:rsidSect="003257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2E4133" w14:textId="77777777" w:rsidR="003964B8" w:rsidRDefault="003964B8">
      <w:pPr>
        <w:spacing w:after="0" w:line="240" w:lineRule="auto"/>
      </w:pPr>
      <w:r>
        <w:separator/>
      </w:r>
    </w:p>
  </w:endnote>
  <w:endnote w:type="continuationSeparator" w:id="0">
    <w:p w14:paraId="609D98B4" w14:textId="77777777" w:rsidR="003964B8" w:rsidRDefault="00396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83CFDE" w14:textId="77777777" w:rsidR="003964B8" w:rsidRDefault="003964B8">
      <w:pPr>
        <w:spacing w:after="0" w:line="240" w:lineRule="auto"/>
      </w:pPr>
      <w:r>
        <w:separator/>
      </w:r>
    </w:p>
  </w:footnote>
  <w:footnote w:type="continuationSeparator" w:id="0">
    <w:p w14:paraId="18749ED0" w14:textId="77777777" w:rsidR="003964B8" w:rsidRDefault="003964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BB482" w14:textId="7FD54667" w:rsidR="00325724" w:rsidRPr="00DA4881" w:rsidRDefault="003964B8" w:rsidP="00325724">
    <w:pPr>
      <w:pStyle w:val="Header"/>
      <w:rPr>
        <w:rFonts w:ascii="Times New Roman" w:hAnsi="Times New Roman" w:cs="Times New Roman"/>
      </w:rPr>
    </w:pPr>
    <w:r w:rsidRPr="00DA4881">
      <w:rPr>
        <w:rFonts w:ascii="Times New Roman" w:hAnsi="Times New Roman" w:cs="Times New Roman"/>
      </w:rPr>
      <w:t xml:space="preserve">CASE STUDY: SOUTHWEST AIRLINES </w:t>
    </w:r>
    <w:sdt>
      <w:sdtPr>
        <w:rPr>
          <w:rFonts w:ascii="Times New Roman" w:hAnsi="Times New Roman" w:cs="Times New Roman"/>
        </w:rPr>
        <w:id w:val="2029142821"/>
        <w:docPartObj>
          <w:docPartGallery w:val="Page Numbers (Top of Page)"/>
          <w:docPartUnique/>
        </w:docPartObj>
      </w:sdtPr>
      <w:sdtEndPr>
        <w:rPr>
          <w:noProof/>
        </w:rPr>
      </w:sdtEndPr>
      <w:sdtContent>
        <w:r w:rsidRPr="00DA4881">
          <w:rPr>
            <w:rFonts w:ascii="Times New Roman" w:hAnsi="Times New Roman" w:cs="Times New Roman"/>
          </w:rPr>
          <w:tab/>
        </w:r>
        <w:r w:rsidRPr="00DA4881">
          <w:rPr>
            <w:rFonts w:ascii="Times New Roman" w:hAnsi="Times New Roman" w:cs="Times New Roman"/>
          </w:rPr>
          <w:tab/>
        </w:r>
        <w:r w:rsidRPr="00DA4881">
          <w:rPr>
            <w:rFonts w:ascii="Times New Roman" w:hAnsi="Times New Roman" w:cs="Times New Roman"/>
          </w:rPr>
          <w:fldChar w:fldCharType="begin"/>
        </w:r>
        <w:r w:rsidRPr="00DA4881">
          <w:rPr>
            <w:rFonts w:ascii="Times New Roman" w:hAnsi="Times New Roman" w:cs="Times New Roman"/>
          </w:rPr>
          <w:instrText xml:space="preserve"> PAGE   \* MERGEFORMAT </w:instrText>
        </w:r>
        <w:r w:rsidRPr="00DA4881">
          <w:rPr>
            <w:rFonts w:ascii="Times New Roman" w:hAnsi="Times New Roman" w:cs="Times New Roman"/>
          </w:rPr>
          <w:fldChar w:fldCharType="separate"/>
        </w:r>
        <w:r w:rsidR="00E76EC1" w:rsidRPr="00DA4881">
          <w:rPr>
            <w:rFonts w:ascii="Times New Roman" w:hAnsi="Times New Roman" w:cs="Times New Roman"/>
            <w:noProof/>
          </w:rPr>
          <w:t>5</w:t>
        </w:r>
        <w:r w:rsidRPr="00DA4881">
          <w:rPr>
            <w:rFonts w:ascii="Times New Roman" w:hAnsi="Times New Roman" w:cs="Times New Roman"/>
            <w:noProof/>
          </w:rPr>
          <w:fldChar w:fldCharType="end"/>
        </w:r>
      </w:sdtContent>
    </w:sdt>
  </w:p>
  <w:p w14:paraId="5F48EBB7" w14:textId="77777777" w:rsidR="00325724" w:rsidRDefault="003257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0E62E" w14:textId="2A5A23D5" w:rsidR="00325724" w:rsidRPr="00DA4881" w:rsidRDefault="003964B8" w:rsidP="00325724">
    <w:pPr>
      <w:pStyle w:val="Header"/>
      <w:rPr>
        <w:rFonts w:ascii="Times New Roman" w:hAnsi="Times New Roman" w:cs="Times New Roman"/>
      </w:rPr>
    </w:pPr>
    <w:r w:rsidRPr="00DA4881">
      <w:rPr>
        <w:rFonts w:ascii="Times New Roman" w:hAnsi="Times New Roman" w:cs="Times New Roman"/>
      </w:rPr>
      <w:t xml:space="preserve">Running head: </w:t>
    </w:r>
    <w:r w:rsidR="00DA4881" w:rsidRPr="00DA4881">
      <w:rPr>
        <w:rFonts w:ascii="Times New Roman" w:hAnsi="Times New Roman" w:cs="Times New Roman"/>
      </w:rPr>
      <w:t xml:space="preserve">CASE STUDY: </w:t>
    </w:r>
    <w:r w:rsidRPr="00DA4881">
      <w:rPr>
        <w:rFonts w:ascii="Times New Roman" w:hAnsi="Times New Roman" w:cs="Times New Roman"/>
      </w:rPr>
      <w:t xml:space="preserve">SOUTHWEST AIRLINES </w:t>
    </w:r>
    <w:sdt>
      <w:sdtPr>
        <w:rPr>
          <w:rFonts w:ascii="Times New Roman" w:hAnsi="Times New Roman" w:cs="Times New Roman"/>
        </w:rPr>
        <w:id w:val="-1457482619"/>
        <w:docPartObj>
          <w:docPartGallery w:val="Page Numbers (Top of Page)"/>
          <w:docPartUnique/>
        </w:docPartObj>
      </w:sdtPr>
      <w:sdtEndPr>
        <w:rPr>
          <w:noProof/>
        </w:rPr>
      </w:sdtEndPr>
      <w:sdtContent>
        <w:r w:rsidRPr="00DA4881">
          <w:rPr>
            <w:rFonts w:ascii="Times New Roman" w:hAnsi="Times New Roman" w:cs="Times New Roman"/>
          </w:rPr>
          <w:tab/>
        </w:r>
        <w:r w:rsidRPr="00DA4881">
          <w:rPr>
            <w:rFonts w:ascii="Times New Roman" w:hAnsi="Times New Roman" w:cs="Times New Roman"/>
          </w:rPr>
          <w:fldChar w:fldCharType="begin"/>
        </w:r>
        <w:r w:rsidRPr="00DA4881">
          <w:rPr>
            <w:rFonts w:ascii="Times New Roman" w:hAnsi="Times New Roman" w:cs="Times New Roman"/>
          </w:rPr>
          <w:instrText xml:space="preserve"> PAGE   \* MERGEFORMAT </w:instrText>
        </w:r>
        <w:r w:rsidRPr="00DA4881">
          <w:rPr>
            <w:rFonts w:ascii="Times New Roman" w:hAnsi="Times New Roman" w:cs="Times New Roman"/>
          </w:rPr>
          <w:fldChar w:fldCharType="separate"/>
        </w:r>
        <w:r w:rsidR="00E76EC1" w:rsidRPr="00DA4881">
          <w:rPr>
            <w:rFonts w:ascii="Times New Roman" w:hAnsi="Times New Roman" w:cs="Times New Roman"/>
            <w:noProof/>
          </w:rPr>
          <w:t>1</w:t>
        </w:r>
        <w:r w:rsidRPr="00DA4881">
          <w:rPr>
            <w:rFonts w:ascii="Times New Roman" w:hAnsi="Times New Roman" w:cs="Times New Roman"/>
            <w:noProof/>
          </w:rPr>
          <w:fldChar w:fldCharType="end"/>
        </w:r>
      </w:sdtContent>
    </w:sdt>
  </w:p>
  <w:p w14:paraId="7BFB53E4" w14:textId="77777777" w:rsidR="00325724" w:rsidRDefault="003257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697"/>
    <w:rsid w:val="00021D8A"/>
    <w:rsid w:val="00055697"/>
    <w:rsid w:val="00093CFD"/>
    <w:rsid w:val="000A4112"/>
    <w:rsid w:val="000E1640"/>
    <w:rsid w:val="0010456A"/>
    <w:rsid w:val="00151BA4"/>
    <w:rsid w:val="00176540"/>
    <w:rsid w:val="001B6258"/>
    <w:rsid w:val="001D7034"/>
    <w:rsid w:val="002070A4"/>
    <w:rsid w:val="002D3787"/>
    <w:rsid w:val="00325724"/>
    <w:rsid w:val="003964B8"/>
    <w:rsid w:val="003B7CB9"/>
    <w:rsid w:val="003C7744"/>
    <w:rsid w:val="004F45D3"/>
    <w:rsid w:val="00562C17"/>
    <w:rsid w:val="00571755"/>
    <w:rsid w:val="00602DAB"/>
    <w:rsid w:val="00641B9A"/>
    <w:rsid w:val="006B6550"/>
    <w:rsid w:val="007B5EA1"/>
    <w:rsid w:val="00891D8A"/>
    <w:rsid w:val="008F2199"/>
    <w:rsid w:val="008F5933"/>
    <w:rsid w:val="009B21C6"/>
    <w:rsid w:val="009B4220"/>
    <w:rsid w:val="009D12D8"/>
    <w:rsid w:val="00A257C0"/>
    <w:rsid w:val="00A72C63"/>
    <w:rsid w:val="00AC2F34"/>
    <w:rsid w:val="00B36702"/>
    <w:rsid w:val="00BE0B0C"/>
    <w:rsid w:val="00C0566E"/>
    <w:rsid w:val="00C23A34"/>
    <w:rsid w:val="00CC08B0"/>
    <w:rsid w:val="00D67EFE"/>
    <w:rsid w:val="00DA4881"/>
    <w:rsid w:val="00DF5E81"/>
    <w:rsid w:val="00E030E4"/>
    <w:rsid w:val="00E76EC1"/>
    <w:rsid w:val="00ED2265"/>
    <w:rsid w:val="00EF3A7B"/>
    <w:rsid w:val="00F83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A7D70"/>
  <w15:chartTrackingRefBased/>
  <w15:docId w15:val="{BE0578BA-04BA-4027-AAF6-D057AB756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3A34"/>
    <w:rPr>
      <w:color w:val="0563C1" w:themeColor="hyperlink"/>
      <w:u w:val="single"/>
    </w:rPr>
  </w:style>
  <w:style w:type="paragraph" w:styleId="Header">
    <w:name w:val="header"/>
    <w:basedOn w:val="Normal"/>
    <w:link w:val="HeaderChar"/>
    <w:uiPriority w:val="99"/>
    <w:unhideWhenUsed/>
    <w:rsid w:val="003257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724"/>
  </w:style>
  <w:style w:type="paragraph" w:styleId="Footer">
    <w:name w:val="footer"/>
    <w:basedOn w:val="Normal"/>
    <w:link w:val="FooterChar"/>
    <w:uiPriority w:val="99"/>
    <w:unhideWhenUsed/>
    <w:rsid w:val="003257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72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030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30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ritepass.com/journal/2014/01/southwest-airlines-swot-pestel-five-forces-analysi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5</Pages>
  <Words>735</Words>
  <Characters>4191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56</cp:revision>
  <dcterms:created xsi:type="dcterms:W3CDTF">2018-09-02T21:37:00Z</dcterms:created>
  <dcterms:modified xsi:type="dcterms:W3CDTF">2018-09-03T01:04:00Z</dcterms:modified>
</cp:coreProperties>
</file>